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B7" w:rsidRPr="00BF700F" w:rsidRDefault="00224FB7" w:rsidP="00224F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700F">
        <w:rPr>
          <w:rFonts w:ascii="Times New Roman" w:hAnsi="Times New Roman" w:cs="Times New Roman"/>
          <w:b/>
          <w:sz w:val="26"/>
          <w:szCs w:val="26"/>
        </w:rPr>
        <w:t xml:space="preserve">Сведения о реализуемых программах развития в ОУ </w:t>
      </w:r>
      <w:proofErr w:type="spellStart"/>
      <w:r w:rsidRPr="00BF700F">
        <w:rPr>
          <w:rFonts w:ascii="Times New Roman" w:hAnsi="Times New Roman" w:cs="Times New Roman"/>
          <w:b/>
          <w:sz w:val="26"/>
          <w:szCs w:val="26"/>
        </w:rPr>
        <w:t>Альменевского</w:t>
      </w:r>
      <w:proofErr w:type="spellEnd"/>
      <w:r w:rsidRPr="00BF700F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0221E" w:rsidRPr="00BF700F" w:rsidRDefault="00224FB7" w:rsidP="00224F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700F">
        <w:rPr>
          <w:rFonts w:ascii="Times New Roman" w:hAnsi="Times New Roman" w:cs="Times New Roman"/>
          <w:b/>
          <w:sz w:val="26"/>
          <w:szCs w:val="26"/>
        </w:rPr>
        <w:t>(по состоянию на 5 марта 2021 года).</w:t>
      </w:r>
    </w:p>
    <w:p w:rsidR="00224FB7" w:rsidRPr="00BF700F" w:rsidRDefault="00224FB7" w:rsidP="00224FB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593" w:type="dxa"/>
        <w:tblInd w:w="-459" w:type="dxa"/>
        <w:tblLook w:val="04A0" w:firstRow="1" w:lastRow="0" w:firstColumn="1" w:lastColumn="0" w:noHBand="0" w:noVBand="1"/>
      </w:tblPr>
      <w:tblGrid>
        <w:gridCol w:w="567"/>
        <w:gridCol w:w="1418"/>
        <w:gridCol w:w="7409"/>
        <w:gridCol w:w="2372"/>
        <w:gridCol w:w="3827"/>
      </w:tblGrid>
      <w:tr w:rsidR="00224FB7" w:rsidRPr="00BF700F" w:rsidTr="00907B24">
        <w:tc>
          <w:tcPr>
            <w:tcW w:w="567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18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7409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 развития (тема)</w:t>
            </w:r>
          </w:p>
        </w:tc>
        <w:tc>
          <w:tcPr>
            <w:tcW w:w="2372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3827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224FB7" w:rsidRPr="00BF700F" w:rsidTr="00907B24">
        <w:tc>
          <w:tcPr>
            <w:tcW w:w="567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418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АСОШ</w:t>
            </w:r>
          </w:p>
        </w:tc>
        <w:tc>
          <w:tcPr>
            <w:tcW w:w="7409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«Создание единого образовательного пространства как условие получения доступного и качественного образования»</w:t>
            </w:r>
          </w:p>
        </w:tc>
        <w:tc>
          <w:tcPr>
            <w:tcW w:w="2372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Апрель 2021-май 2026</w:t>
            </w:r>
          </w:p>
        </w:tc>
        <w:tc>
          <w:tcPr>
            <w:tcW w:w="3827" w:type="dxa"/>
          </w:tcPr>
          <w:p w:rsidR="00224FB7" w:rsidRPr="00BF700F" w:rsidRDefault="00A43377" w:rsidP="00BF70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Завершена</w:t>
            </w:r>
            <w:proofErr w:type="gramEnd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, разрабатывается новая, на согласование в мае 2021 года.</w:t>
            </w:r>
          </w:p>
        </w:tc>
      </w:tr>
      <w:tr w:rsidR="00224FB7" w:rsidRPr="00BF700F" w:rsidTr="00907B24">
        <w:tc>
          <w:tcPr>
            <w:tcW w:w="567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418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БСОШ</w:t>
            </w:r>
          </w:p>
        </w:tc>
        <w:tc>
          <w:tcPr>
            <w:tcW w:w="7409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качества знаний обучающихся посредством </w:t>
            </w:r>
            <w:proofErr w:type="spellStart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идивидуального</w:t>
            </w:r>
            <w:proofErr w:type="spellEnd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 и дифференцированного подхода.</w:t>
            </w:r>
          </w:p>
        </w:tc>
        <w:tc>
          <w:tcPr>
            <w:tcW w:w="2372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Октябрь 2019 –май 2022</w:t>
            </w:r>
          </w:p>
        </w:tc>
        <w:tc>
          <w:tcPr>
            <w:tcW w:w="3827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4FB7" w:rsidRPr="00BF700F" w:rsidTr="00907B24">
        <w:tc>
          <w:tcPr>
            <w:tcW w:w="567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418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Каз</w:t>
            </w:r>
            <w:proofErr w:type="spellEnd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7409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«Школа для всех и для каждого»</w:t>
            </w:r>
          </w:p>
        </w:tc>
        <w:tc>
          <w:tcPr>
            <w:tcW w:w="2372" w:type="dxa"/>
          </w:tcPr>
          <w:p w:rsidR="00224FB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Август 2019 –август 2024</w:t>
            </w:r>
          </w:p>
        </w:tc>
        <w:tc>
          <w:tcPr>
            <w:tcW w:w="3827" w:type="dxa"/>
          </w:tcPr>
          <w:p w:rsidR="00224FB7" w:rsidRPr="00BF700F" w:rsidRDefault="00224FB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B24" w:rsidRPr="00BF700F" w:rsidTr="00907B24">
        <w:tc>
          <w:tcPr>
            <w:tcW w:w="567" w:type="dxa"/>
            <w:vMerge w:val="restart"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418" w:type="dxa"/>
            <w:vMerge w:val="restart"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КатСОШ</w:t>
            </w:r>
            <w:proofErr w:type="spellEnd"/>
          </w:p>
        </w:tc>
        <w:tc>
          <w:tcPr>
            <w:tcW w:w="7409" w:type="dxa"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Совершенствование образовательного пространства для повышения качества образования в МКОУ «</w:t>
            </w:r>
            <w:proofErr w:type="spellStart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Катайская</w:t>
            </w:r>
            <w:proofErr w:type="spellEnd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372" w:type="dxa"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2019 –август 2023 </w:t>
            </w:r>
          </w:p>
        </w:tc>
        <w:tc>
          <w:tcPr>
            <w:tcW w:w="3827" w:type="dxa"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B24" w:rsidRPr="00BF700F" w:rsidTr="00907B24">
        <w:tc>
          <w:tcPr>
            <w:tcW w:w="567" w:type="dxa"/>
            <w:vMerge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9" w:type="dxa"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Программа развития МКДОУ «Детский сад «Березка»</w:t>
            </w:r>
          </w:p>
        </w:tc>
        <w:tc>
          <w:tcPr>
            <w:tcW w:w="2372" w:type="dxa"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Сентябрь 2019 –август 2023</w:t>
            </w:r>
          </w:p>
        </w:tc>
        <w:tc>
          <w:tcPr>
            <w:tcW w:w="3827" w:type="dxa"/>
          </w:tcPr>
          <w:p w:rsidR="00907B24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ТСОШ</w:t>
            </w:r>
          </w:p>
        </w:tc>
        <w:tc>
          <w:tcPr>
            <w:tcW w:w="7409" w:type="dxa"/>
          </w:tcPr>
          <w:p w:rsidR="00A43377" w:rsidRPr="00BF700F" w:rsidRDefault="00A11933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«Управление процессом качества образования»</w:t>
            </w:r>
          </w:p>
        </w:tc>
        <w:tc>
          <w:tcPr>
            <w:tcW w:w="2372" w:type="dxa"/>
          </w:tcPr>
          <w:p w:rsidR="00A43377" w:rsidRPr="00BF700F" w:rsidRDefault="00A11933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Сентябрь 2020- сентябрь 2024 г.</w:t>
            </w:r>
          </w:p>
        </w:tc>
        <w:tc>
          <w:tcPr>
            <w:tcW w:w="382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ЮСОШ</w:t>
            </w:r>
          </w:p>
        </w:tc>
        <w:tc>
          <w:tcPr>
            <w:tcW w:w="7409" w:type="dxa"/>
          </w:tcPr>
          <w:p w:rsidR="00A43377" w:rsidRPr="00BF700F" w:rsidRDefault="000E206E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«От успешного учителя к успешному ученику» </w:t>
            </w:r>
          </w:p>
        </w:tc>
        <w:tc>
          <w:tcPr>
            <w:tcW w:w="2372" w:type="dxa"/>
          </w:tcPr>
          <w:p w:rsidR="00A43377" w:rsidRPr="00BF700F" w:rsidRDefault="000E206E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Сентябрь 2015- май 2021 г.</w:t>
            </w:r>
          </w:p>
        </w:tc>
        <w:tc>
          <w:tcPr>
            <w:tcW w:w="3827" w:type="dxa"/>
          </w:tcPr>
          <w:p w:rsidR="00A43377" w:rsidRPr="00BF700F" w:rsidRDefault="000E206E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На согласование сентябрь 2021 г.</w:t>
            </w: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ИООШ</w:t>
            </w:r>
          </w:p>
        </w:tc>
        <w:tc>
          <w:tcPr>
            <w:tcW w:w="7409" w:type="dxa"/>
          </w:tcPr>
          <w:p w:rsidR="00A43377" w:rsidRPr="00BF700F" w:rsidRDefault="00A11933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«Развитие, воспитание и социализация </w:t>
            </w:r>
            <w:proofErr w:type="gramStart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 в сельской школе»</w:t>
            </w:r>
          </w:p>
        </w:tc>
        <w:tc>
          <w:tcPr>
            <w:tcW w:w="2372" w:type="dxa"/>
          </w:tcPr>
          <w:p w:rsidR="00A43377" w:rsidRPr="00BF700F" w:rsidRDefault="002957CC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Май 2021-май 2025 </w:t>
            </w:r>
          </w:p>
        </w:tc>
        <w:tc>
          <w:tcPr>
            <w:tcW w:w="3827" w:type="dxa"/>
          </w:tcPr>
          <w:p w:rsidR="00A43377" w:rsidRPr="00BF700F" w:rsidRDefault="002957CC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Разрабатывается</w:t>
            </w: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ЧООШ</w:t>
            </w:r>
          </w:p>
        </w:tc>
        <w:tc>
          <w:tcPr>
            <w:tcW w:w="7409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«Духовно-нравственное развитие, воспитание и социализация </w:t>
            </w:r>
            <w:proofErr w:type="gramStart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 в социально-активной школе»</w:t>
            </w:r>
          </w:p>
        </w:tc>
        <w:tc>
          <w:tcPr>
            <w:tcW w:w="2372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Ноябрь 2016 – октябрь 2021 г.</w:t>
            </w:r>
          </w:p>
        </w:tc>
        <w:tc>
          <w:tcPr>
            <w:tcW w:w="382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МНОШ</w:t>
            </w:r>
          </w:p>
        </w:tc>
        <w:tc>
          <w:tcPr>
            <w:tcW w:w="7409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«Патриотическое воспитание младших школьников»</w:t>
            </w:r>
          </w:p>
        </w:tc>
        <w:tc>
          <w:tcPr>
            <w:tcW w:w="2372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Август 2018 – август 2022 г.</w:t>
            </w:r>
          </w:p>
        </w:tc>
        <w:tc>
          <w:tcPr>
            <w:tcW w:w="382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ДДЮ</w:t>
            </w:r>
          </w:p>
        </w:tc>
        <w:tc>
          <w:tcPr>
            <w:tcW w:w="7409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Комплексный подход к обновлению деятельности Дома детства и юношества»</w:t>
            </w:r>
          </w:p>
        </w:tc>
        <w:tc>
          <w:tcPr>
            <w:tcW w:w="2372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Декабрь 2018 – декабрь 2020 г.</w:t>
            </w:r>
          </w:p>
        </w:tc>
        <w:tc>
          <w:tcPr>
            <w:tcW w:w="3827" w:type="dxa"/>
          </w:tcPr>
          <w:p w:rsidR="00A43377" w:rsidRPr="00BF700F" w:rsidRDefault="00907B24" w:rsidP="00BF70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Завершена</w:t>
            </w:r>
            <w:proofErr w:type="gramEnd"/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, разрабатывается новая, на согласование в мае 2021 года.</w:t>
            </w: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A433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ДЮСШ</w:t>
            </w:r>
          </w:p>
        </w:tc>
        <w:tc>
          <w:tcPr>
            <w:tcW w:w="7409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Программы нет. План развития до 2024 г.</w:t>
            </w:r>
          </w:p>
        </w:tc>
        <w:tc>
          <w:tcPr>
            <w:tcW w:w="2372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82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A433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ДОУ №1</w:t>
            </w:r>
          </w:p>
        </w:tc>
        <w:tc>
          <w:tcPr>
            <w:tcW w:w="7409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Программа развития ДОУ «</w:t>
            </w:r>
            <w:r w:rsidR="00F400A9" w:rsidRPr="00BF700F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качества воспитания и обучения в ДОУ в соответствии с ФГОС </w:t>
            </w:r>
            <w:proofErr w:type="gramStart"/>
            <w:r w:rsidR="00F400A9" w:rsidRPr="00BF700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="00F400A9" w:rsidRPr="00BF700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72" w:type="dxa"/>
          </w:tcPr>
          <w:p w:rsidR="00A43377" w:rsidRPr="00BF700F" w:rsidRDefault="00BF700F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Сентябрь 2018 – сентябрь 2022 г.</w:t>
            </w:r>
            <w:bookmarkStart w:id="0" w:name="_GoBack"/>
            <w:bookmarkEnd w:id="0"/>
          </w:p>
        </w:tc>
        <w:tc>
          <w:tcPr>
            <w:tcW w:w="382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3377" w:rsidRPr="00BF700F" w:rsidTr="00907B24">
        <w:tc>
          <w:tcPr>
            <w:tcW w:w="567" w:type="dxa"/>
          </w:tcPr>
          <w:p w:rsidR="00A43377" w:rsidRPr="00BF700F" w:rsidRDefault="00A43377" w:rsidP="00A433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1418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ДОУ №2</w:t>
            </w:r>
          </w:p>
        </w:tc>
        <w:tc>
          <w:tcPr>
            <w:tcW w:w="7409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Программа развития МКДОУ «Детский сад №2 «Аленушка»</w:t>
            </w:r>
          </w:p>
        </w:tc>
        <w:tc>
          <w:tcPr>
            <w:tcW w:w="2372" w:type="dxa"/>
          </w:tcPr>
          <w:p w:rsidR="00A43377" w:rsidRPr="00BF700F" w:rsidRDefault="00907B24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00F">
              <w:rPr>
                <w:rFonts w:ascii="Times New Roman" w:hAnsi="Times New Roman" w:cs="Times New Roman"/>
                <w:sz w:val="26"/>
                <w:szCs w:val="26"/>
              </w:rPr>
              <w:t>Сентябрь 2018 – сентябрь 2022 г.</w:t>
            </w:r>
          </w:p>
        </w:tc>
        <w:tc>
          <w:tcPr>
            <w:tcW w:w="3827" w:type="dxa"/>
          </w:tcPr>
          <w:p w:rsidR="00A43377" w:rsidRPr="00BF700F" w:rsidRDefault="00A43377" w:rsidP="00224FB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840D5" w:rsidRDefault="003840D5" w:rsidP="00126E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840D5" w:rsidSect="00907B2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91C45"/>
    <w:multiLevelType w:val="hybridMultilevel"/>
    <w:tmpl w:val="350EA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00"/>
    <w:rsid w:val="000E206E"/>
    <w:rsid w:val="00126E19"/>
    <w:rsid w:val="00224FB7"/>
    <w:rsid w:val="002957CC"/>
    <w:rsid w:val="00343F6E"/>
    <w:rsid w:val="003840D5"/>
    <w:rsid w:val="0040221E"/>
    <w:rsid w:val="004F081F"/>
    <w:rsid w:val="00840258"/>
    <w:rsid w:val="00907B24"/>
    <w:rsid w:val="00A11933"/>
    <w:rsid w:val="00A43377"/>
    <w:rsid w:val="00A90200"/>
    <w:rsid w:val="00BF700F"/>
    <w:rsid w:val="00C57D04"/>
    <w:rsid w:val="00C83E16"/>
    <w:rsid w:val="00CF1E45"/>
    <w:rsid w:val="00E767FE"/>
    <w:rsid w:val="00E86597"/>
    <w:rsid w:val="00F4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FB7"/>
    <w:pPr>
      <w:spacing w:after="0" w:line="240" w:lineRule="auto"/>
    </w:pPr>
  </w:style>
  <w:style w:type="table" w:styleId="a4">
    <w:name w:val="Table Grid"/>
    <w:basedOn w:val="a1"/>
    <w:uiPriority w:val="59"/>
    <w:rsid w:val="00224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FB7"/>
    <w:pPr>
      <w:spacing w:after="0" w:line="240" w:lineRule="auto"/>
    </w:pPr>
  </w:style>
  <w:style w:type="table" w:styleId="a4">
    <w:name w:val="Table Grid"/>
    <w:basedOn w:val="a1"/>
    <w:uiPriority w:val="59"/>
    <w:rsid w:val="00224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2021-03-22T08:16:00Z</cp:lastPrinted>
  <dcterms:created xsi:type="dcterms:W3CDTF">2021-03-04T04:43:00Z</dcterms:created>
  <dcterms:modified xsi:type="dcterms:W3CDTF">2021-06-30T05:01:00Z</dcterms:modified>
</cp:coreProperties>
</file>