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4EC6" w14:textId="556EDA7D" w:rsidR="00E80B03" w:rsidRPr="00696780" w:rsidRDefault="0069678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96780">
        <w:rPr>
          <w:rFonts w:ascii="Times New Roman" w:hAnsi="Times New Roman" w:cs="Times New Roman"/>
          <w:b/>
          <w:bCs/>
          <w:sz w:val="40"/>
          <w:szCs w:val="40"/>
        </w:rPr>
        <w:t>Портал государственной гражданской службы.</w:t>
      </w:r>
    </w:p>
    <w:p w14:paraId="6A6F1618" w14:textId="77777777" w:rsidR="00696780" w:rsidRDefault="00696780"/>
    <w:p w14:paraId="61F0936D" w14:textId="60A3056A" w:rsidR="00696780" w:rsidRDefault="00696780">
      <w:hyperlink r:id="rId4" w:history="1">
        <w:r w:rsidRPr="00723E3D">
          <w:rPr>
            <w:rStyle w:val="ac"/>
          </w:rPr>
          <w:t>https://gossluzhba.gov.ru/</w:t>
        </w:r>
      </w:hyperlink>
    </w:p>
    <w:p w14:paraId="2356BBE4" w14:textId="77777777" w:rsidR="00696780" w:rsidRDefault="00696780"/>
    <w:sectPr w:rsidR="0069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FE"/>
    <w:rsid w:val="00696780"/>
    <w:rsid w:val="007B69D4"/>
    <w:rsid w:val="00C843BD"/>
    <w:rsid w:val="00E80B03"/>
    <w:rsid w:val="00F0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EDDB"/>
  <w15:chartTrackingRefBased/>
  <w15:docId w15:val="{489CB60D-6D83-4B33-A132-D7B68D24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0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0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0E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0E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0E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0E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0E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0E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0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0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0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0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0E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0E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0E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0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0E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0EF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9678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96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Deluxe</dc:creator>
  <cp:keywords/>
  <dc:description/>
  <cp:lastModifiedBy>Deluxe</cp:lastModifiedBy>
  <cp:revision>2</cp:revision>
  <dcterms:created xsi:type="dcterms:W3CDTF">2025-12-29T03:40:00Z</dcterms:created>
  <dcterms:modified xsi:type="dcterms:W3CDTF">2025-12-29T03:42:00Z</dcterms:modified>
</cp:coreProperties>
</file>